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143D0B">
        <w:rPr>
          <w:b/>
          <w:bCs/>
        </w:rPr>
        <w:t>2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60159">
        <w:rPr>
          <w:b/>
          <w:bCs/>
        </w:rPr>
        <w:t>2</w:t>
      </w:r>
      <w:r w:rsidR="003620AF">
        <w:rPr>
          <w:b/>
          <w:bCs/>
        </w:rPr>
        <w:t>4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</w:t>
      </w:r>
      <w:r w:rsidR="003620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143D0B" w:rsidRPr="00143D0B">
        <w:t>Блоки стеновые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822016" w:rsidRDefault="00822016" w:rsidP="00822016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822016" w:rsidRDefault="00822016" w:rsidP="00822016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3620AF">
        <w:rPr>
          <w:b/>
        </w:rPr>
        <w:t>4</w:t>
      </w:r>
      <w:r w:rsidR="00B3463A" w:rsidRPr="00B3463A">
        <w:rPr>
          <w:b/>
        </w:rPr>
        <w:t>» ма</w:t>
      </w:r>
      <w:r w:rsidR="003620AF">
        <w:rPr>
          <w:b/>
        </w:rPr>
        <w:t>я</w:t>
      </w:r>
      <w:r w:rsidR="00B3463A" w:rsidRPr="00B3463A">
        <w:rPr>
          <w:b/>
        </w:rPr>
        <w:t xml:space="preserve"> 2019 г. по «</w:t>
      </w:r>
      <w:r w:rsidR="003620AF">
        <w:rPr>
          <w:b/>
        </w:rPr>
        <w:t>07</w:t>
      </w:r>
      <w:r w:rsidR="00B3463A" w:rsidRPr="00B3463A">
        <w:rPr>
          <w:b/>
        </w:rPr>
        <w:t xml:space="preserve">» </w:t>
      </w:r>
      <w:r w:rsidR="003620AF">
        <w:rPr>
          <w:b/>
        </w:rPr>
        <w:t>июня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143D0B">
        <w:t>2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3620AF">
        <w:rPr>
          <w:b/>
          <w:color w:val="FF0000"/>
        </w:rPr>
        <w:t>24</w:t>
      </w:r>
      <w:r w:rsidR="00B3463A" w:rsidRPr="00B3463A">
        <w:rPr>
          <w:b/>
          <w:color w:val="FF0000"/>
        </w:rPr>
        <w:t>» ма</w:t>
      </w:r>
      <w:r w:rsidR="003620AF">
        <w:rPr>
          <w:b/>
          <w:color w:val="FF0000"/>
        </w:rPr>
        <w:t>я</w:t>
      </w:r>
      <w:r w:rsidR="00B3463A" w:rsidRPr="00B3463A">
        <w:rPr>
          <w:b/>
          <w:color w:val="FF0000"/>
        </w:rPr>
        <w:t xml:space="preserve"> 2019 г. по «</w:t>
      </w:r>
      <w:r w:rsidR="003620AF">
        <w:rPr>
          <w:b/>
          <w:color w:val="FF0000"/>
        </w:rPr>
        <w:t>07</w:t>
      </w:r>
      <w:r w:rsidR="00B3463A" w:rsidRPr="00B3463A">
        <w:rPr>
          <w:b/>
          <w:color w:val="FF0000"/>
        </w:rPr>
        <w:t xml:space="preserve">» </w:t>
      </w:r>
      <w:r w:rsidR="003620AF">
        <w:rPr>
          <w:b/>
          <w:color w:val="FF0000"/>
        </w:rPr>
        <w:t>июня</w:t>
      </w:r>
      <w:bookmarkStart w:id="0" w:name="_GoBack"/>
      <w:bookmarkEnd w:id="0"/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  </w:t>
      </w:r>
      <w:r w:rsidR="00B60159">
        <w:rPr>
          <w:sz w:val="22"/>
          <w:szCs w:val="22"/>
        </w:rPr>
        <w:t>А.В. Лысенко</w:t>
      </w:r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B60159">
        <w:rPr>
          <w:sz w:val="22"/>
          <w:szCs w:val="22"/>
        </w:rPr>
        <w:t>904</w:t>
      </w:r>
      <w:r>
        <w:rPr>
          <w:sz w:val="22"/>
          <w:szCs w:val="22"/>
        </w:rPr>
        <w:t xml:space="preserve"> от </w:t>
      </w:r>
      <w:r w:rsidR="00B60159">
        <w:rPr>
          <w:sz w:val="22"/>
          <w:szCs w:val="22"/>
        </w:rPr>
        <w:t>12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0AF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2016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038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3F9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E291E-E1D5-490F-82C7-847537131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477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33</cp:revision>
  <cp:lastPrinted>2019-03-26T05:06:00Z</cp:lastPrinted>
  <dcterms:created xsi:type="dcterms:W3CDTF">2016-09-16T08:47:00Z</dcterms:created>
  <dcterms:modified xsi:type="dcterms:W3CDTF">2019-05-23T08:12:00Z</dcterms:modified>
</cp:coreProperties>
</file>